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7778" w14:textId="2CDBF6B2" w:rsidR="00581F74" w:rsidRPr="00B13974" w:rsidRDefault="00D31996" w:rsidP="00D31996">
      <w:pPr>
        <w:spacing w:after="0"/>
        <w:jc w:val="center"/>
        <w:rPr>
          <w:rFonts w:ascii="Calibri" w:hAnsi="Calibri" w:cs="Calibri"/>
          <w:b/>
          <w:bCs/>
          <w:color w:val="548DD4" w:themeColor="text2" w:themeTint="99"/>
          <w:sz w:val="28"/>
          <w:szCs w:val="28"/>
        </w:rPr>
      </w:pPr>
      <w:r w:rsidRPr="00B13974">
        <w:rPr>
          <w:rFonts w:ascii="Calibri" w:hAnsi="Calibri" w:cs="Calibri"/>
          <w:b/>
          <w:bCs/>
          <w:color w:val="548DD4" w:themeColor="text2" w:themeTint="99"/>
          <w:sz w:val="28"/>
          <w:szCs w:val="28"/>
        </w:rPr>
        <w:t>Patient Charter: “You and Your General Practice”</w:t>
      </w:r>
    </w:p>
    <w:p w14:paraId="6DBE4472" w14:textId="77777777" w:rsidR="00D31996" w:rsidRDefault="00D31996" w:rsidP="00D31996">
      <w:pPr>
        <w:spacing w:after="0"/>
        <w:jc w:val="center"/>
      </w:pPr>
    </w:p>
    <w:p w14:paraId="6141668D" w14:textId="77777777" w:rsidR="00D92566" w:rsidRPr="005E4322" w:rsidRDefault="00D92566" w:rsidP="005C4C30">
      <w:pPr>
        <w:spacing w:after="0" w:line="257" w:lineRule="auto"/>
        <w:ind w:right="113"/>
        <w:rPr>
          <w:rFonts w:eastAsia="Arial" w:cstheme="minorHAnsi"/>
        </w:rPr>
      </w:pPr>
      <w:r w:rsidRPr="005E4322">
        <w:rPr>
          <w:rFonts w:eastAsia="Arial" w:cstheme="minorHAnsi"/>
        </w:rPr>
        <w:t>GPs and their practice teams provide the vast majority of NHS care outside of hospitals, supporting you and your family throughout your lives. In a perfect world, we want to be able to offer every patient:</w:t>
      </w:r>
    </w:p>
    <w:p w14:paraId="25081FEB" w14:textId="77777777" w:rsidR="00D92566" w:rsidRPr="005E4322" w:rsidRDefault="00D92566" w:rsidP="005C4C30">
      <w:pPr>
        <w:spacing w:after="0" w:line="310" w:lineRule="exact"/>
        <w:ind w:right="113"/>
        <w:rPr>
          <w:rFonts w:eastAsia="Times New Roman" w:cstheme="minorHAnsi"/>
        </w:rPr>
      </w:pPr>
    </w:p>
    <w:p w14:paraId="43BD350A" w14:textId="77777777" w:rsidR="00D92566" w:rsidRPr="005E4322" w:rsidRDefault="00D92566" w:rsidP="005C4C30">
      <w:pPr>
        <w:spacing w:after="0" w:line="301" w:lineRule="auto"/>
        <w:ind w:right="113"/>
        <w:rPr>
          <w:rFonts w:eastAsia="Arial" w:cstheme="minorHAnsi"/>
        </w:rPr>
      </w:pPr>
      <w:r w:rsidRPr="005E4322">
        <w:rPr>
          <w:rFonts w:eastAsia="Arial" w:cstheme="minorHAnsi"/>
          <w:b/>
        </w:rPr>
        <w:t>Safety</w:t>
      </w:r>
      <w:r w:rsidRPr="005E4322">
        <w:rPr>
          <w:rFonts w:eastAsia="Arial" w:cstheme="minorHAnsi"/>
        </w:rPr>
        <w:t xml:space="preserve"> – prompt access to a GP or practice nurse you trust, with well-staffed surgeries and enough resource so that no patient feels left behind.</w:t>
      </w:r>
    </w:p>
    <w:p w14:paraId="4CA8A317" w14:textId="77777777" w:rsidR="00D92566" w:rsidRPr="005E4322" w:rsidRDefault="00D92566" w:rsidP="005C4C30">
      <w:pPr>
        <w:spacing w:after="0" w:line="265" w:lineRule="exact"/>
        <w:ind w:right="113"/>
        <w:rPr>
          <w:rFonts w:eastAsia="Times New Roman" w:cstheme="minorHAnsi"/>
        </w:rPr>
      </w:pPr>
    </w:p>
    <w:p w14:paraId="7C8576C1" w14:textId="77777777" w:rsidR="00D92566" w:rsidRPr="005E4322" w:rsidRDefault="00D92566" w:rsidP="005C4C30">
      <w:pPr>
        <w:spacing w:after="0" w:line="301" w:lineRule="auto"/>
        <w:ind w:right="113"/>
        <w:rPr>
          <w:rFonts w:eastAsia="Arial" w:cstheme="minorHAnsi"/>
        </w:rPr>
      </w:pPr>
      <w:r w:rsidRPr="005E4322">
        <w:rPr>
          <w:rFonts w:eastAsia="Arial" w:cstheme="minorHAnsi"/>
          <w:b/>
        </w:rPr>
        <w:t>Stability</w:t>
      </w:r>
      <w:r w:rsidRPr="005E4322">
        <w:rPr>
          <w:rFonts w:eastAsia="Arial" w:cstheme="minorHAnsi"/>
        </w:rPr>
        <w:t xml:space="preserve"> – a family doctor who knows you, your medical history, and your community – without the stress and difficulty of finding it difficult to get an appointment.</w:t>
      </w:r>
    </w:p>
    <w:p w14:paraId="2729BC4E" w14:textId="77777777" w:rsidR="00D92566" w:rsidRPr="005E4322" w:rsidRDefault="00D92566" w:rsidP="005C4C30">
      <w:pPr>
        <w:spacing w:after="0" w:line="265" w:lineRule="exact"/>
        <w:ind w:right="113"/>
        <w:rPr>
          <w:rFonts w:eastAsia="Times New Roman" w:cstheme="minorHAnsi"/>
        </w:rPr>
      </w:pPr>
    </w:p>
    <w:p w14:paraId="0729CF49" w14:textId="77777777" w:rsidR="00D92566" w:rsidRPr="005E4322" w:rsidRDefault="00D92566" w:rsidP="005C4C30">
      <w:pPr>
        <w:spacing w:after="0" w:line="259" w:lineRule="auto"/>
        <w:ind w:right="113"/>
        <w:rPr>
          <w:rFonts w:eastAsia="Arial" w:cstheme="minorHAnsi"/>
        </w:rPr>
      </w:pPr>
      <w:r w:rsidRPr="005E4322">
        <w:rPr>
          <w:rFonts w:eastAsia="Arial" w:cstheme="minorHAnsi"/>
          <w:b/>
        </w:rPr>
        <w:t>Hope for the future</w:t>
      </w:r>
      <w:r w:rsidRPr="005E4322">
        <w:rPr>
          <w:rFonts w:eastAsia="Arial" w:cstheme="minorHAnsi"/>
        </w:rPr>
        <w:t xml:space="preserve"> – care that focuses on keeping you well, not just treating illness. We want more time for meaningful consultations, joined-up support closer to your home, from modern GP surgery premises with safe and effective technology to make this possible.</w:t>
      </w:r>
    </w:p>
    <w:p w14:paraId="6A01D9EA" w14:textId="77777777" w:rsidR="00D92566" w:rsidRPr="005E4322" w:rsidRDefault="00D92566" w:rsidP="005C4C30">
      <w:pPr>
        <w:spacing w:after="0" w:line="309" w:lineRule="exact"/>
        <w:ind w:right="113"/>
        <w:rPr>
          <w:rFonts w:eastAsia="Times New Roman" w:cstheme="minorHAnsi"/>
        </w:rPr>
      </w:pPr>
    </w:p>
    <w:p w14:paraId="6411E143" w14:textId="77777777" w:rsidR="00D92566" w:rsidRPr="005E4322" w:rsidRDefault="00D92566" w:rsidP="005C4C30">
      <w:pPr>
        <w:spacing w:after="0" w:line="260" w:lineRule="auto"/>
        <w:ind w:right="113"/>
        <w:jc w:val="both"/>
        <w:rPr>
          <w:rFonts w:eastAsia="Arial" w:cstheme="minorHAnsi"/>
          <w:b/>
        </w:rPr>
      </w:pPr>
      <w:r w:rsidRPr="005E4322">
        <w:rPr>
          <w:rFonts w:eastAsia="Arial" w:cstheme="minorHAnsi"/>
          <w:b/>
        </w:rPr>
        <w:t xml:space="preserve">The government talks of “bringing back the family doctor” but what politicians promise is often not planned properly or funded fairly to be able to be </w:t>
      </w:r>
      <w:proofErr w:type="gramStart"/>
      <w:r w:rsidRPr="005E4322">
        <w:rPr>
          <w:rFonts w:eastAsia="Arial" w:cstheme="minorHAnsi"/>
          <w:b/>
        </w:rPr>
        <w:t>delivered in reality</w:t>
      </w:r>
      <w:proofErr w:type="gramEnd"/>
      <w:r w:rsidRPr="005E4322">
        <w:rPr>
          <w:rFonts w:eastAsia="Arial" w:cstheme="minorHAnsi"/>
          <w:b/>
        </w:rPr>
        <w:t>.</w:t>
      </w:r>
    </w:p>
    <w:p w14:paraId="1BA3C975" w14:textId="77777777" w:rsidR="00D92566" w:rsidRDefault="00D92566" w:rsidP="005E4322">
      <w:pPr>
        <w:spacing w:after="0" w:line="260" w:lineRule="auto"/>
        <w:ind w:right="406"/>
        <w:jc w:val="both"/>
        <w:rPr>
          <w:rFonts w:eastAsia="Arial" w:cstheme="minorHAnsi"/>
          <w:b/>
        </w:rPr>
      </w:pPr>
    </w:p>
    <w:p w14:paraId="559821AF" w14:textId="4A4B38BE" w:rsidR="00B13974" w:rsidRDefault="00B13974" w:rsidP="005E4322">
      <w:pPr>
        <w:spacing w:after="0" w:line="260" w:lineRule="auto"/>
        <w:ind w:right="406"/>
        <w:jc w:val="both"/>
        <w:rPr>
          <w:rFonts w:eastAsia="Arial" w:cstheme="minorHAnsi"/>
          <w:b/>
        </w:rPr>
      </w:pPr>
      <w:r>
        <w:rPr>
          <w:rFonts w:eastAsia="Arial" w:cstheme="minorHAnsi"/>
          <w:b/>
          <w:noProof/>
        </w:rPr>
        <mc:AlternateContent>
          <mc:Choice Requires="wps">
            <w:drawing>
              <wp:inline distT="0" distB="0" distL="0" distR="0" wp14:anchorId="0E1B1AC0" wp14:editId="018A6855">
                <wp:extent cx="5610225" cy="2876550"/>
                <wp:effectExtent l="0" t="0" r="28575" b="19050"/>
                <wp:docPr id="969470386" name="Rectangle 5"/>
                <wp:cNvGraphicFramePr/>
                <a:graphic xmlns:a="http://schemas.openxmlformats.org/drawingml/2006/main">
                  <a:graphicData uri="http://schemas.microsoft.com/office/word/2010/wordprocessingShape">
                    <wps:wsp>
                      <wps:cNvSpPr/>
                      <wps:spPr>
                        <a:xfrm>
                          <a:off x="0" y="0"/>
                          <a:ext cx="5610225" cy="2876550"/>
                        </a:xfrm>
                        <a:prstGeom prst="rect">
                          <a:avLst/>
                        </a:prstGeom>
                        <a:solidFill>
                          <a:srgbClr val="CBD9EB"/>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F491A1" w14:textId="77777777" w:rsidR="00B13974" w:rsidRPr="00B13974" w:rsidRDefault="00B13974" w:rsidP="00B13974">
                            <w:pPr>
                              <w:spacing w:after="0" w:line="273" w:lineRule="auto"/>
                              <w:ind w:right="1066"/>
                              <w:jc w:val="center"/>
                              <w:rPr>
                                <w:rFonts w:eastAsia="Arial" w:cstheme="minorHAnsi"/>
                                <w:color w:val="000000" w:themeColor="text1"/>
                                <w:sz w:val="8"/>
                                <w:szCs w:val="8"/>
                              </w:rPr>
                            </w:pPr>
                          </w:p>
                          <w:p w14:paraId="388EDDAA" w14:textId="12FC23C2" w:rsidR="00B13974" w:rsidRPr="00B13974" w:rsidRDefault="00B13974" w:rsidP="005C4C30">
                            <w:pPr>
                              <w:spacing w:after="0" w:line="273" w:lineRule="auto"/>
                              <w:ind w:right="57"/>
                              <w:jc w:val="center"/>
                              <w:rPr>
                                <w:rFonts w:eastAsia="Arial" w:cstheme="minorHAnsi"/>
                                <w:color w:val="000000" w:themeColor="text1"/>
                              </w:rPr>
                            </w:pPr>
                            <w:r w:rsidRPr="00B13974">
                              <w:rPr>
                                <w:rFonts w:eastAsia="Arial" w:cstheme="minorHAnsi"/>
                                <w:color w:val="000000" w:themeColor="text1"/>
                              </w:rPr>
                              <w:t>We aim to respond to all appointment and advice requests promptly, prioritising those most in need. Sometimes we may need to offer you an appointment on another day or direct you to another suitable service.</w:t>
                            </w:r>
                          </w:p>
                          <w:p w14:paraId="5BDA903B" w14:textId="77777777" w:rsidR="00B13974" w:rsidRPr="00B13974" w:rsidRDefault="00B13974" w:rsidP="005C4C30">
                            <w:pPr>
                              <w:spacing w:after="0" w:line="297" w:lineRule="exact"/>
                              <w:ind w:right="57"/>
                              <w:jc w:val="center"/>
                              <w:rPr>
                                <w:rFonts w:eastAsia="Times New Roman" w:cstheme="minorHAnsi"/>
                                <w:color w:val="000000" w:themeColor="text1"/>
                              </w:rPr>
                            </w:pPr>
                          </w:p>
                          <w:p w14:paraId="6ADC2097" w14:textId="77777777" w:rsidR="00B13974" w:rsidRPr="00B13974" w:rsidRDefault="00B13974" w:rsidP="005C4C30">
                            <w:pPr>
                              <w:spacing w:after="0" w:line="352" w:lineRule="auto"/>
                              <w:ind w:right="57"/>
                              <w:jc w:val="center"/>
                              <w:rPr>
                                <w:rFonts w:eastAsia="Arial" w:cstheme="minorHAnsi"/>
                                <w:color w:val="000000" w:themeColor="text1"/>
                              </w:rPr>
                            </w:pPr>
                            <w:r w:rsidRPr="00B13974">
                              <w:rPr>
                                <w:rFonts w:eastAsia="Arial" w:cstheme="minorHAnsi"/>
                                <w:color w:val="000000" w:themeColor="text1"/>
                              </w:rPr>
                              <w:t xml:space="preserve">For safety reasons, urgent medical requests cannot be accepted via our online system. For something urgent, pick up the phone or walk </w:t>
                            </w:r>
                            <w:proofErr w:type="gramStart"/>
                            <w:r w:rsidRPr="00B13974">
                              <w:rPr>
                                <w:rFonts w:eastAsia="Arial" w:cstheme="minorHAnsi"/>
                                <w:color w:val="000000" w:themeColor="text1"/>
                              </w:rPr>
                              <w:t>in to</w:t>
                            </w:r>
                            <w:proofErr w:type="gramEnd"/>
                            <w:r w:rsidRPr="00B13974">
                              <w:rPr>
                                <w:rFonts w:eastAsia="Arial" w:cstheme="minorHAnsi"/>
                                <w:color w:val="000000" w:themeColor="text1"/>
                              </w:rPr>
                              <w:t xml:space="preserve"> our reception.</w:t>
                            </w:r>
                          </w:p>
                          <w:p w14:paraId="19DB360C" w14:textId="77777777" w:rsidR="00B13974" w:rsidRPr="00B13974" w:rsidRDefault="00B13974" w:rsidP="005C4C30">
                            <w:pPr>
                              <w:spacing w:after="0" w:line="225" w:lineRule="exact"/>
                              <w:ind w:right="57"/>
                              <w:jc w:val="center"/>
                              <w:rPr>
                                <w:rFonts w:eastAsia="Times New Roman" w:cstheme="minorHAnsi"/>
                                <w:color w:val="000000" w:themeColor="text1"/>
                              </w:rPr>
                            </w:pPr>
                          </w:p>
                          <w:p w14:paraId="09B52123" w14:textId="77777777" w:rsidR="00B13974" w:rsidRPr="00B13974" w:rsidRDefault="00B13974" w:rsidP="005C4C30">
                            <w:pPr>
                              <w:spacing w:after="0" w:line="253" w:lineRule="auto"/>
                              <w:ind w:right="57"/>
                              <w:jc w:val="center"/>
                              <w:rPr>
                                <w:rFonts w:eastAsia="Arial" w:cstheme="minorHAnsi"/>
                                <w:color w:val="000000" w:themeColor="text1"/>
                              </w:rPr>
                            </w:pPr>
                            <w:r w:rsidRPr="00B13974">
                              <w:rPr>
                                <w:rFonts w:eastAsia="Arial" w:cstheme="minorHAnsi"/>
                                <w:color w:val="000000" w:themeColor="text1"/>
                              </w:rPr>
                              <w:t>The need to prioritise urgent cases to keep patients safe can result in longer waiting times for routine/non-urgent appointments.</w:t>
                            </w:r>
                          </w:p>
                          <w:p w14:paraId="04C4E6BA" w14:textId="77777777" w:rsidR="00B13974" w:rsidRPr="00B13974" w:rsidRDefault="00B13974" w:rsidP="005C4C30">
                            <w:pPr>
                              <w:spacing w:after="0" w:line="318" w:lineRule="exact"/>
                              <w:ind w:right="57"/>
                              <w:jc w:val="center"/>
                              <w:rPr>
                                <w:rFonts w:eastAsia="Times New Roman" w:cstheme="minorHAnsi"/>
                                <w:color w:val="000000" w:themeColor="text1"/>
                              </w:rPr>
                            </w:pPr>
                          </w:p>
                          <w:p w14:paraId="10D42B17" w14:textId="77777777" w:rsidR="00B13974" w:rsidRPr="00B13974" w:rsidRDefault="00B13974" w:rsidP="005C4C30">
                            <w:pPr>
                              <w:spacing w:after="0" w:line="291" w:lineRule="auto"/>
                              <w:ind w:right="57"/>
                              <w:jc w:val="center"/>
                              <w:rPr>
                                <w:rFonts w:eastAsia="Arial" w:cstheme="minorHAnsi"/>
                                <w:color w:val="000000" w:themeColor="text1"/>
                              </w:rPr>
                            </w:pPr>
                            <w:r w:rsidRPr="00B13974">
                              <w:rPr>
                                <w:rFonts w:eastAsia="Arial" w:cstheme="minorHAnsi"/>
                                <w:color w:val="000000" w:themeColor="text1"/>
                              </w:rPr>
                              <w:t>The new requirement to allow patients unlimited online access for non- urgent medical requests, throughout core hours, makes it more likely that we will have no choice but to create hospital-style waiting lists to meet patient need.</w:t>
                            </w:r>
                          </w:p>
                          <w:p w14:paraId="332AE0DC" w14:textId="77777777" w:rsidR="00B13974" w:rsidRDefault="00B13974" w:rsidP="00B139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1B1AC0" id="Rectangle 5" o:spid="_x0000_s1026" style="width:441.7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" fillcolor="#cbd9eb" strokecolor="#0a121c [484]" strokeweight="2pt">
                <v:textbox>
                  <w:txbxContent>
                    <w:p w14:paraId="6DF491A1" w14:textId="77777777" w:rsidR="00B13974" w:rsidRPr="00B13974" w:rsidRDefault="00B13974" w:rsidP="00B13974">
                      <w:pPr>
                        <w:spacing w:after="0" w:line="273" w:lineRule="auto"/>
                        <w:ind w:right="1066"/>
                        <w:jc w:val="center"/>
                        <w:rPr>
                          <w:rFonts w:eastAsia="Arial" w:cstheme="minorHAnsi"/>
                          <w:color w:val="000000" w:themeColor="text1"/>
                          <w:sz w:val="8"/>
                          <w:szCs w:val="8"/>
                        </w:rPr>
                      </w:pPr>
                    </w:p>
                    <w:p w14:paraId="388EDDAA" w14:textId="12FC23C2" w:rsidR="00B13974" w:rsidRPr="00B13974" w:rsidRDefault="00B13974" w:rsidP="005C4C30">
                      <w:pPr>
                        <w:spacing w:after="0" w:line="273" w:lineRule="auto"/>
                        <w:ind w:right="57"/>
                        <w:jc w:val="center"/>
                        <w:rPr>
                          <w:rFonts w:eastAsia="Arial" w:cstheme="minorHAnsi"/>
                          <w:color w:val="000000" w:themeColor="text1"/>
                        </w:rPr>
                      </w:pPr>
                      <w:r w:rsidRPr="00B13974">
                        <w:rPr>
                          <w:rFonts w:eastAsia="Arial" w:cstheme="minorHAnsi"/>
                          <w:color w:val="000000" w:themeColor="text1"/>
                        </w:rPr>
                        <w:t>We aim to respond to all appointment and advice requests promptly, prioritising those most in need. Sometimes we may need to offer you an appointment on another day or direct you to another suitable service.</w:t>
                      </w:r>
                    </w:p>
                    <w:p w14:paraId="5BDA903B" w14:textId="77777777" w:rsidR="00B13974" w:rsidRPr="00B13974" w:rsidRDefault="00B13974" w:rsidP="005C4C30">
                      <w:pPr>
                        <w:spacing w:after="0" w:line="297" w:lineRule="exact"/>
                        <w:ind w:right="57"/>
                        <w:jc w:val="center"/>
                        <w:rPr>
                          <w:rFonts w:eastAsia="Times New Roman" w:cstheme="minorHAnsi"/>
                          <w:color w:val="000000" w:themeColor="text1"/>
                        </w:rPr>
                      </w:pPr>
                    </w:p>
                    <w:p w14:paraId="6ADC2097" w14:textId="77777777" w:rsidR="00B13974" w:rsidRPr="00B13974" w:rsidRDefault="00B13974" w:rsidP="005C4C30">
                      <w:pPr>
                        <w:spacing w:after="0" w:line="352" w:lineRule="auto"/>
                        <w:ind w:right="57"/>
                        <w:jc w:val="center"/>
                        <w:rPr>
                          <w:rFonts w:eastAsia="Arial" w:cstheme="minorHAnsi"/>
                          <w:color w:val="000000" w:themeColor="text1"/>
                        </w:rPr>
                      </w:pPr>
                      <w:r w:rsidRPr="00B13974">
                        <w:rPr>
                          <w:rFonts w:eastAsia="Arial" w:cstheme="minorHAnsi"/>
                          <w:color w:val="000000" w:themeColor="text1"/>
                        </w:rPr>
                        <w:t xml:space="preserve">For safety reasons, urgent medical requests cannot be accepted via our online system. For something urgent, pick up the phone or walk </w:t>
                      </w:r>
                      <w:proofErr w:type="gramStart"/>
                      <w:r w:rsidRPr="00B13974">
                        <w:rPr>
                          <w:rFonts w:eastAsia="Arial" w:cstheme="minorHAnsi"/>
                          <w:color w:val="000000" w:themeColor="text1"/>
                        </w:rPr>
                        <w:t>in to</w:t>
                      </w:r>
                      <w:proofErr w:type="gramEnd"/>
                      <w:r w:rsidRPr="00B13974">
                        <w:rPr>
                          <w:rFonts w:eastAsia="Arial" w:cstheme="minorHAnsi"/>
                          <w:color w:val="000000" w:themeColor="text1"/>
                        </w:rPr>
                        <w:t xml:space="preserve"> our reception.</w:t>
                      </w:r>
                    </w:p>
                    <w:p w14:paraId="19DB360C" w14:textId="77777777" w:rsidR="00B13974" w:rsidRPr="00B13974" w:rsidRDefault="00B13974" w:rsidP="005C4C30">
                      <w:pPr>
                        <w:spacing w:after="0" w:line="225" w:lineRule="exact"/>
                        <w:ind w:right="57"/>
                        <w:jc w:val="center"/>
                        <w:rPr>
                          <w:rFonts w:eastAsia="Times New Roman" w:cstheme="minorHAnsi"/>
                          <w:color w:val="000000" w:themeColor="text1"/>
                        </w:rPr>
                      </w:pPr>
                    </w:p>
                    <w:p w14:paraId="09B52123" w14:textId="77777777" w:rsidR="00B13974" w:rsidRPr="00B13974" w:rsidRDefault="00B13974" w:rsidP="005C4C30">
                      <w:pPr>
                        <w:spacing w:after="0" w:line="253" w:lineRule="auto"/>
                        <w:ind w:right="57"/>
                        <w:jc w:val="center"/>
                        <w:rPr>
                          <w:rFonts w:eastAsia="Arial" w:cstheme="minorHAnsi"/>
                          <w:color w:val="000000" w:themeColor="text1"/>
                        </w:rPr>
                      </w:pPr>
                      <w:r w:rsidRPr="00B13974">
                        <w:rPr>
                          <w:rFonts w:eastAsia="Arial" w:cstheme="minorHAnsi"/>
                          <w:color w:val="000000" w:themeColor="text1"/>
                        </w:rPr>
                        <w:t>The need to prioritise urgent cases to keep patients safe can result in longer waiting times for routine/non-urgent appointments.</w:t>
                      </w:r>
                    </w:p>
                    <w:p w14:paraId="04C4E6BA" w14:textId="77777777" w:rsidR="00B13974" w:rsidRPr="00B13974" w:rsidRDefault="00B13974" w:rsidP="005C4C30">
                      <w:pPr>
                        <w:spacing w:after="0" w:line="318" w:lineRule="exact"/>
                        <w:ind w:right="57"/>
                        <w:jc w:val="center"/>
                        <w:rPr>
                          <w:rFonts w:eastAsia="Times New Roman" w:cstheme="minorHAnsi"/>
                          <w:color w:val="000000" w:themeColor="text1"/>
                        </w:rPr>
                      </w:pPr>
                    </w:p>
                    <w:p w14:paraId="10D42B17" w14:textId="77777777" w:rsidR="00B13974" w:rsidRPr="00B13974" w:rsidRDefault="00B13974" w:rsidP="005C4C30">
                      <w:pPr>
                        <w:spacing w:after="0" w:line="291" w:lineRule="auto"/>
                        <w:ind w:right="57"/>
                        <w:jc w:val="center"/>
                        <w:rPr>
                          <w:rFonts w:eastAsia="Arial" w:cstheme="minorHAnsi"/>
                          <w:color w:val="000000" w:themeColor="text1"/>
                        </w:rPr>
                      </w:pPr>
                      <w:r w:rsidRPr="00B13974">
                        <w:rPr>
                          <w:rFonts w:eastAsia="Arial" w:cstheme="minorHAnsi"/>
                          <w:color w:val="000000" w:themeColor="text1"/>
                        </w:rPr>
                        <w:t>The new requirement to allow patients unlimited online access for non- urgent medical requests, throughout core hours, makes it more likely that we will have no choice but to create hospital-style waiting lists to meet patient need.</w:t>
                      </w:r>
                    </w:p>
                    <w:p w14:paraId="332AE0DC" w14:textId="77777777" w:rsidR="00B13974" w:rsidRDefault="00B13974" w:rsidP="00B13974"/>
                  </w:txbxContent>
                </v:textbox>
                <w10:anchorlock/>
              </v:rect>
            </w:pict>
          </mc:Fallback>
        </mc:AlternateContent>
      </w:r>
    </w:p>
    <w:p w14:paraId="07B71151" w14:textId="7EB87724" w:rsidR="00D92566" w:rsidRPr="005E4322" w:rsidRDefault="00D92566" w:rsidP="005E4322">
      <w:pPr>
        <w:spacing w:after="0" w:line="260" w:lineRule="auto"/>
        <w:ind w:right="406"/>
        <w:jc w:val="both"/>
        <w:rPr>
          <w:rFonts w:eastAsia="Arial" w:cstheme="minorHAnsi"/>
          <w:b/>
        </w:rPr>
      </w:pPr>
    </w:p>
    <w:p w14:paraId="2634C08E" w14:textId="77777777" w:rsidR="00D92566" w:rsidRPr="005E4322" w:rsidRDefault="00D92566" w:rsidP="005C4C30">
      <w:pPr>
        <w:spacing w:after="0" w:line="257" w:lineRule="auto"/>
        <w:ind w:right="113"/>
        <w:jc w:val="both"/>
        <w:rPr>
          <w:rFonts w:eastAsia="Arial" w:cstheme="minorHAnsi"/>
        </w:rPr>
      </w:pPr>
      <w:r w:rsidRPr="005E4322">
        <w:rPr>
          <w:rFonts w:eastAsia="Arial" w:cstheme="minorHAnsi"/>
        </w:rPr>
        <w:t>We want to guide you through the NHS, co-ordinate your care, and support you to stay healthy. We want every patient to feel safe and confident in their GP practice – now and in the future.</w:t>
      </w:r>
    </w:p>
    <w:p w14:paraId="08708486" w14:textId="77777777" w:rsidR="00D92566" w:rsidRPr="005E4322" w:rsidRDefault="00D92566" w:rsidP="005E4322">
      <w:pPr>
        <w:spacing w:after="0" w:line="260" w:lineRule="auto"/>
        <w:ind w:right="406"/>
        <w:jc w:val="both"/>
        <w:rPr>
          <w:rFonts w:eastAsia="Arial" w:cstheme="minorHAnsi"/>
          <w:b/>
        </w:rPr>
      </w:pPr>
    </w:p>
    <w:p w14:paraId="1941204C" w14:textId="77777777" w:rsidR="00D92566" w:rsidRPr="005E4322" w:rsidRDefault="00D92566" w:rsidP="005E4322">
      <w:pPr>
        <w:spacing w:after="0" w:line="260" w:lineRule="auto"/>
        <w:ind w:right="406"/>
        <w:jc w:val="both"/>
        <w:rPr>
          <w:rFonts w:eastAsia="Arial" w:cstheme="minorHAnsi"/>
          <w:b/>
        </w:rPr>
      </w:pPr>
    </w:p>
    <w:p w14:paraId="4E5B9FE8" w14:textId="77777777" w:rsidR="00D92566" w:rsidRDefault="00D92566" w:rsidP="005E4322">
      <w:pPr>
        <w:spacing w:after="0" w:line="260" w:lineRule="auto"/>
        <w:ind w:right="406"/>
        <w:jc w:val="both"/>
        <w:rPr>
          <w:rFonts w:eastAsia="Arial" w:cstheme="minorHAnsi"/>
          <w:b/>
        </w:rPr>
      </w:pPr>
    </w:p>
    <w:p w14:paraId="35355AB3" w14:textId="77777777" w:rsidR="00B13974" w:rsidRDefault="00B13974" w:rsidP="005E4322">
      <w:pPr>
        <w:spacing w:after="0" w:line="260" w:lineRule="auto"/>
        <w:ind w:right="406"/>
        <w:jc w:val="both"/>
        <w:rPr>
          <w:rFonts w:eastAsia="Arial" w:cstheme="minorHAnsi"/>
          <w:b/>
        </w:rPr>
      </w:pPr>
    </w:p>
    <w:p w14:paraId="2BD163B2" w14:textId="77777777" w:rsidR="00B13974" w:rsidRPr="005E4322" w:rsidRDefault="00B13974" w:rsidP="005E4322">
      <w:pPr>
        <w:spacing w:after="0" w:line="260" w:lineRule="auto"/>
        <w:ind w:right="406"/>
        <w:jc w:val="both"/>
        <w:rPr>
          <w:rFonts w:eastAsia="Arial" w:cstheme="minorHAnsi"/>
          <w:b/>
        </w:rPr>
      </w:pPr>
    </w:p>
    <w:p w14:paraId="4C3158C7" w14:textId="77777777" w:rsidR="00D92566" w:rsidRPr="005E4322" w:rsidRDefault="00D92566" w:rsidP="005E4322">
      <w:pPr>
        <w:spacing w:after="0" w:line="260" w:lineRule="auto"/>
        <w:ind w:right="406"/>
        <w:jc w:val="both"/>
        <w:rPr>
          <w:rFonts w:eastAsia="Arial" w:cstheme="minorHAnsi"/>
          <w:b/>
        </w:rPr>
      </w:pPr>
    </w:p>
    <w:p w14:paraId="2D5DAE55" w14:textId="77777777" w:rsidR="00D92566" w:rsidRPr="00B13974" w:rsidRDefault="00D92566" w:rsidP="00B13974">
      <w:pPr>
        <w:spacing w:after="0" w:line="0" w:lineRule="atLeast"/>
        <w:jc w:val="center"/>
        <w:rPr>
          <w:rFonts w:eastAsia="Arial" w:cstheme="minorHAnsi"/>
          <w:b/>
          <w:color w:val="548DD4" w:themeColor="text2" w:themeTint="99"/>
          <w:sz w:val="28"/>
          <w:szCs w:val="28"/>
        </w:rPr>
      </w:pPr>
      <w:r w:rsidRPr="00B13974">
        <w:rPr>
          <w:rFonts w:eastAsia="Arial" w:cstheme="minorHAnsi"/>
          <w:b/>
          <w:color w:val="548DD4" w:themeColor="text2" w:themeTint="99"/>
          <w:sz w:val="28"/>
          <w:szCs w:val="28"/>
        </w:rPr>
        <w:lastRenderedPageBreak/>
        <w:t>GPs are on your side.</w:t>
      </w:r>
    </w:p>
    <w:p w14:paraId="0116F6B5" w14:textId="77777777" w:rsidR="00B13974" w:rsidRDefault="00B13974" w:rsidP="005E4322">
      <w:pPr>
        <w:spacing w:after="0" w:line="0" w:lineRule="atLeast"/>
        <w:rPr>
          <w:rFonts w:eastAsia="Arial" w:cstheme="minorHAnsi"/>
          <w:b/>
          <w:color w:val="000000" w:themeColor="text1"/>
        </w:rPr>
      </w:pPr>
    </w:p>
    <w:p w14:paraId="4DAAC9CD" w14:textId="2B734B28" w:rsidR="00D92566" w:rsidRPr="00B13974" w:rsidRDefault="00D92566" w:rsidP="005C4C30">
      <w:pPr>
        <w:spacing w:after="0" w:line="0" w:lineRule="atLeast"/>
        <w:ind w:right="113"/>
        <w:rPr>
          <w:rFonts w:eastAsia="Arial" w:cstheme="minorHAnsi"/>
          <w:b/>
          <w:color w:val="000000" w:themeColor="text1"/>
        </w:rPr>
      </w:pPr>
      <w:r w:rsidRPr="00B13974">
        <w:rPr>
          <w:rFonts w:eastAsia="Arial" w:cstheme="minorHAnsi"/>
          <w:b/>
          <w:color w:val="000000" w:themeColor="text1"/>
        </w:rPr>
        <w:t>The Challenges Your Practice Faces</w:t>
      </w:r>
    </w:p>
    <w:p w14:paraId="2C0CAB2B" w14:textId="77777777" w:rsidR="00D92566" w:rsidRPr="005E4322" w:rsidRDefault="00D92566" w:rsidP="005C4C30">
      <w:pPr>
        <w:spacing w:after="0" w:line="277" w:lineRule="exact"/>
        <w:ind w:right="113"/>
        <w:rPr>
          <w:rFonts w:eastAsia="Times New Roman" w:cstheme="minorHAnsi"/>
        </w:rPr>
      </w:pPr>
    </w:p>
    <w:p w14:paraId="7D0F6776" w14:textId="77777777" w:rsidR="00D92566" w:rsidRPr="005E4322" w:rsidRDefault="00D92566" w:rsidP="005C4C30">
      <w:pPr>
        <w:spacing w:after="0" w:line="275" w:lineRule="auto"/>
        <w:ind w:right="113"/>
        <w:rPr>
          <w:rFonts w:eastAsia="Arial" w:cstheme="minorHAnsi"/>
        </w:rPr>
      </w:pPr>
      <w:r w:rsidRPr="005E4322">
        <w:rPr>
          <w:rFonts w:eastAsia="Arial" w:cstheme="minorHAnsi"/>
          <w:b/>
        </w:rPr>
        <w:t>Rising demand, fewer GPs</w:t>
      </w:r>
      <w:r w:rsidRPr="005E4322">
        <w:rPr>
          <w:rFonts w:eastAsia="Arial" w:cstheme="minorHAnsi"/>
        </w:rPr>
        <w:t xml:space="preserve"> – GPs care for </w:t>
      </w:r>
      <w:r w:rsidRPr="005E4322">
        <w:rPr>
          <w:rFonts w:eastAsia="Arial" w:cstheme="minorHAnsi"/>
          <w:b/>
        </w:rPr>
        <w:t>17% more patients than in 2015</w:t>
      </w:r>
      <w:r w:rsidRPr="005E4322">
        <w:rPr>
          <w:rFonts w:eastAsia="Arial" w:cstheme="minorHAnsi"/>
        </w:rPr>
        <w:t>, but with fewer GPs. Funding has not kept pace, so many patients find it hard to see their GP quickly, leading to the stressful scramble to secure an appointment.</w:t>
      </w:r>
    </w:p>
    <w:p w14:paraId="530107B6" w14:textId="77777777" w:rsidR="00D92566" w:rsidRPr="005E4322" w:rsidRDefault="00D92566" w:rsidP="005C4C30">
      <w:pPr>
        <w:spacing w:after="0" w:line="291" w:lineRule="exact"/>
        <w:ind w:right="113"/>
        <w:rPr>
          <w:rFonts w:eastAsia="Times New Roman" w:cstheme="minorHAnsi"/>
        </w:rPr>
      </w:pPr>
    </w:p>
    <w:p w14:paraId="6991B60B" w14:textId="77777777" w:rsidR="00D92566" w:rsidRPr="005E4322" w:rsidRDefault="00D92566" w:rsidP="005C4C30">
      <w:pPr>
        <w:spacing w:after="0" w:line="301" w:lineRule="auto"/>
        <w:ind w:right="113"/>
        <w:jc w:val="both"/>
        <w:rPr>
          <w:rFonts w:eastAsia="Arial" w:cstheme="minorHAnsi"/>
        </w:rPr>
      </w:pPr>
      <w:r w:rsidRPr="005E4322">
        <w:rPr>
          <w:rFonts w:eastAsia="Arial" w:cstheme="minorHAnsi"/>
          <w:b/>
        </w:rPr>
        <w:t>Practice closures</w:t>
      </w:r>
      <w:r w:rsidRPr="005E4322">
        <w:rPr>
          <w:rFonts w:eastAsia="Arial" w:cstheme="minorHAnsi"/>
        </w:rPr>
        <w:t xml:space="preserve"> – Around </w:t>
      </w:r>
      <w:r w:rsidRPr="005E4322">
        <w:rPr>
          <w:rFonts w:eastAsia="Arial" w:cstheme="minorHAnsi"/>
          <w:b/>
        </w:rPr>
        <w:t>2,000 practices have been lost since 2010</w:t>
      </w:r>
      <w:r w:rsidRPr="005E4322">
        <w:rPr>
          <w:rFonts w:eastAsia="Arial" w:cstheme="minorHAnsi"/>
        </w:rPr>
        <w:t>, that’s one in four surgeries, leaving fewer local practices and longer waits or travel for patients.</w:t>
      </w:r>
    </w:p>
    <w:p w14:paraId="1601B78A" w14:textId="77777777" w:rsidR="00D92566" w:rsidRPr="005E4322" w:rsidRDefault="00D92566" w:rsidP="005C4C30">
      <w:pPr>
        <w:spacing w:after="0" w:line="265" w:lineRule="exact"/>
        <w:ind w:right="113"/>
        <w:rPr>
          <w:rFonts w:eastAsia="Times New Roman" w:cstheme="minorHAnsi"/>
        </w:rPr>
      </w:pPr>
    </w:p>
    <w:p w14:paraId="5AEAE00E" w14:textId="77777777" w:rsidR="00D92566" w:rsidRPr="005E4322" w:rsidRDefault="00D92566" w:rsidP="005C4C30">
      <w:pPr>
        <w:spacing w:after="0" w:line="258" w:lineRule="auto"/>
        <w:ind w:right="113"/>
        <w:jc w:val="both"/>
        <w:rPr>
          <w:rFonts w:eastAsia="Arial" w:cstheme="minorHAnsi"/>
        </w:rPr>
      </w:pPr>
      <w:r w:rsidRPr="005E4322">
        <w:rPr>
          <w:rFonts w:eastAsia="Arial" w:cstheme="minorHAnsi"/>
          <w:b/>
        </w:rPr>
        <w:t>Funding pressures</w:t>
      </w:r>
      <w:r w:rsidRPr="005E4322">
        <w:rPr>
          <w:rFonts w:eastAsia="Arial" w:cstheme="minorHAnsi"/>
        </w:rPr>
        <w:t xml:space="preserve"> – Practices receive just </w:t>
      </w:r>
      <w:r w:rsidRPr="005E4322">
        <w:rPr>
          <w:rFonts w:eastAsia="Arial" w:cstheme="minorHAnsi"/>
          <w:b/>
        </w:rPr>
        <w:t>31p per patient per day</w:t>
      </w:r>
      <w:r w:rsidRPr="005E4322">
        <w:rPr>
          <w:rFonts w:eastAsia="Arial" w:cstheme="minorHAnsi"/>
        </w:rPr>
        <w:t xml:space="preserve"> to provide unlimited consultations with our doctors and nurses, making it hard to employ enough staff and sustain services.</w:t>
      </w:r>
    </w:p>
    <w:p w14:paraId="7FA25864" w14:textId="6C372841" w:rsidR="00D92566" w:rsidRPr="005E4322" w:rsidRDefault="00D92566" w:rsidP="005C4C30">
      <w:pPr>
        <w:spacing w:after="0" w:line="310" w:lineRule="exact"/>
        <w:ind w:right="113"/>
        <w:rPr>
          <w:rFonts w:eastAsia="Times New Roman" w:cstheme="minorHAnsi"/>
        </w:rPr>
      </w:pPr>
    </w:p>
    <w:p w14:paraId="1225F655" w14:textId="7D0E9765" w:rsidR="00D92566" w:rsidRPr="005E4322" w:rsidRDefault="00D92566" w:rsidP="005C4C30">
      <w:pPr>
        <w:spacing w:after="0" w:line="260" w:lineRule="auto"/>
        <w:ind w:right="113"/>
        <w:rPr>
          <w:rFonts w:eastAsia="Arial" w:cstheme="minorHAnsi"/>
          <w:b/>
        </w:rPr>
      </w:pPr>
      <w:r w:rsidRPr="005E4322">
        <w:rPr>
          <w:rFonts w:eastAsia="Arial" w:cstheme="minorHAnsi"/>
          <w:b/>
        </w:rPr>
        <w:t>Workforce challenges</w:t>
      </w:r>
      <w:r w:rsidRPr="005E4322">
        <w:rPr>
          <w:rFonts w:eastAsia="Arial" w:cstheme="minorHAnsi"/>
        </w:rPr>
        <w:t xml:space="preserve"> – More GPs are leaving the NHS than joining. While our staff work tirelessly, system pressures and patient frustration can affect everyone’s morale and wellbeing. </w:t>
      </w:r>
      <w:r w:rsidRPr="005E4322">
        <w:rPr>
          <w:rFonts w:eastAsia="Arial" w:cstheme="minorHAnsi"/>
          <w:b/>
        </w:rPr>
        <w:t>We have unemployed GPs now – and practices lack funds to</w:t>
      </w:r>
      <w:r w:rsidRPr="005E4322">
        <w:rPr>
          <w:rFonts w:eastAsia="Arial" w:cstheme="minorHAnsi"/>
        </w:rPr>
        <w:t xml:space="preserve"> </w:t>
      </w:r>
      <w:r w:rsidRPr="005E4322">
        <w:rPr>
          <w:rFonts w:eastAsia="Arial" w:cstheme="minorHAnsi"/>
          <w:b/>
        </w:rPr>
        <w:t>hire them.</w:t>
      </w:r>
    </w:p>
    <w:p w14:paraId="5567D40C" w14:textId="74436221" w:rsidR="00D92566" w:rsidRPr="005E4322" w:rsidRDefault="00D92566" w:rsidP="005C4C30">
      <w:pPr>
        <w:spacing w:after="0" w:line="304" w:lineRule="exact"/>
        <w:ind w:right="113"/>
        <w:rPr>
          <w:rFonts w:eastAsia="Times New Roman" w:cstheme="minorHAnsi"/>
        </w:rPr>
      </w:pPr>
    </w:p>
    <w:p w14:paraId="0B3EC0E8" w14:textId="77777777" w:rsidR="00D92566" w:rsidRPr="005E4322" w:rsidRDefault="00D92566" w:rsidP="005C4C30">
      <w:pPr>
        <w:spacing w:after="0" w:line="260" w:lineRule="auto"/>
        <w:ind w:right="113"/>
        <w:rPr>
          <w:rFonts w:eastAsia="Arial" w:cstheme="minorHAnsi"/>
          <w:b/>
        </w:rPr>
      </w:pPr>
      <w:r w:rsidRPr="005E4322">
        <w:rPr>
          <w:rFonts w:eastAsia="Arial" w:cstheme="minorHAnsi"/>
          <w:b/>
        </w:rPr>
        <w:t>Unsafe workloads</w:t>
      </w:r>
      <w:r w:rsidRPr="005E4322">
        <w:rPr>
          <w:rFonts w:eastAsia="Arial" w:cstheme="minorHAnsi"/>
        </w:rPr>
        <w:t xml:space="preserve"> – Many GPs see far more than the accepted safe limit of patients per day, often working over 60 hours a week. </w:t>
      </w:r>
      <w:r w:rsidRPr="005E4322">
        <w:rPr>
          <w:rFonts w:eastAsia="Arial" w:cstheme="minorHAnsi"/>
          <w:b/>
        </w:rPr>
        <w:t>Recent government changes risk</w:t>
      </w:r>
      <w:r w:rsidRPr="005E4322">
        <w:rPr>
          <w:rFonts w:eastAsia="Arial" w:cstheme="minorHAnsi"/>
        </w:rPr>
        <w:t xml:space="preserve"> </w:t>
      </w:r>
      <w:r w:rsidRPr="005E4322">
        <w:rPr>
          <w:rFonts w:eastAsia="Arial" w:cstheme="minorHAnsi"/>
          <w:b/>
        </w:rPr>
        <w:t>making this worse.</w:t>
      </w:r>
    </w:p>
    <w:p w14:paraId="017B3105" w14:textId="18FB66A7" w:rsidR="00D92566" w:rsidRPr="005E4322" w:rsidRDefault="00D92566" w:rsidP="005C4C30">
      <w:pPr>
        <w:spacing w:after="0" w:line="303" w:lineRule="exact"/>
        <w:ind w:right="113"/>
        <w:rPr>
          <w:rFonts w:eastAsia="Times New Roman" w:cstheme="minorHAnsi"/>
        </w:rPr>
      </w:pPr>
    </w:p>
    <w:p w14:paraId="6E142AC9" w14:textId="77777777" w:rsidR="00D92566" w:rsidRPr="005E4322" w:rsidRDefault="00D92566" w:rsidP="005C4C30">
      <w:pPr>
        <w:spacing w:after="0" w:line="258" w:lineRule="auto"/>
        <w:ind w:right="113"/>
        <w:rPr>
          <w:rFonts w:eastAsia="Arial" w:cstheme="minorHAnsi"/>
        </w:rPr>
      </w:pPr>
      <w:r w:rsidRPr="005E4322">
        <w:rPr>
          <w:rFonts w:eastAsia="Arial" w:cstheme="minorHAnsi"/>
          <w:b/>
        </w:rPr>
        <w:t>Ageing buildings</w:t>
      </w:r>
      <w:r w:rsidRPr="005E4322">
        <w:rPr>
          <w:rFonts w:eastAsia="Arial" w:cstheme="minorHAnsi"/>
        </w:rPr>
        <w:t xml:space="preserve"> – One in five GP surgeries is now over 75 years old – older than the NHS itself which started in 1948. There is very little investment to provide modern facilities fit for today’s needs.</w:t>
      </w:r>
    </w:p>
    <w:p w14:paraId="16BA540A" w14:textId="77777777" w:rsidR="00D92566" w:rsidRPr="005E4322" w:rsidRDefault="00D92566" w:rsidP="005C4C30">
      <w:pPr>
        <w:spacing w:after="0" w:line="310" w:lineRule="exact"/>
        <w:ind w:right="113"/>
        <w:rPr>
          <w:rFonts w:eastAsia="Times New Roman" w:cstheme="minorHAnsi"/>
        </w:rPr>
      </w:pPr>
    </w:p>
    <w:p w14:paraId="0536BBC2" w14:textId="77777777" w:rsidR="00D92566" w:rsidRPr="005E4322" w:rsidRDefault="00D92566" w:rsidP="005C4C30">
      <w:pPr>
        <w:spacing w:after="0" w:line="258" w:lineRule="auto"/>
        <w:ind w:right="113"/>
        <w:rPr>
          <w:rFonts w:eastAsia="Arial" w:cstheme="minorHAnsi"/>
        </w:rPr>
      </w:pPr>
      <w:r w:rsidRPr="005E4322">
        <w:rPr>
          <w:rFonts w:eastAsia="Arial" w:cstheme="minorHAnsi"/>
          <w:b/>
        </w:rPr>
        <w:t>Access versus continuity</w:t>
      </w:r>
      <w:r w:rsidRPr="005E4322">
        <w:rPr>
          <w:rFonts w:eastAsia="Arial" w:cstheme="minorHAnsi"/>
        </w:rPr>
        <w:t xml:space="preserve"> – Government policy means speed of an appointment comes before choice. This lack of continuity of care, means patients often don’t get to see a familiar face who knows them well.</w:t>
      </w:r>
    </w:p>
    <w:p w14:paraId="1FCDB6D4" w14:textId="77777777" w:rsidR="00D92566" w:rsidRPr="005E4322" w:rsidRDefault="00D92566" w:rsidP="005C4C30">
      <w:pPr>
        <w:spacing w:after="0" w:line="310" w:lineRule="exact"/>
        <w:ind w:right="113"/>
        <w:rPr>
          <w:rFonts w:eastAsia="Times New Roman" w:cstheme="minorHAnsi"/>
        </w:rPr>
      </w:pPr>
    </w:p>
    <w:p w14:paraId="31EBA315" w14:textId="77777777" w:rsidR="00D92566" w:rsidRPr="005E4322" w:rsidRDefault="00D92566" w:rsidP="005C4C30">
      <w:pPr>
        <w:spacing w:after="0" w:line="293" w:lineRule="auto"/>
        <w:ind w:right="113"/>
        <w:rPr>
          <w:rFonts w:eastAsia="Arial" w:cstheme="minorHAnsi"/>
        </w:rPr>
      </w:pPr>
      <w:r w:rsidRPr="005E4322">
        <w:rPr>
          <w:rFonts w:eastAsia="Arial" w:cstheme="minorHAnsi"/>
          <w:b/>
        </w:rPr>
        <w:t>Demand management</w:t>
      </w:r>
      <w:r w:rsidRPr="005E4322">
        <w:rPr>
          <w:rFonts w:eastAsia="Arial" w:cstheme="minorHAnsi"/>
        </w:rPr>
        <w:t xml:space="preserve"> – We always aim to respond to all appointment and advice requests promptly, prioritising those most in need. Sometimes we may need to offer you an appointment on another day or direct you to another suitable service.</w:t>
      </w:r>
    </w:p>
    <w:p w14:paraId="37DC1BB8" w14:textId="77777777" w:rsidR="00D92566" w:rsidRPr="005E4322" w:rsidRDefault="00D92566" w:rsidP="005C4C30">
      <w:pPr>
        <w:spacing w:after="0" w:line="274" w:lineRule="exact"/>
        <w:ind w:right="113"/>
        <w:rPr>
          <w:rFonts w:eastAsia="Times New Roman" w:cstheme="minorHAnsi"/>
        </w:rPr>
      </w:pPr>
    </w:p>
    <w:p w14:paraId="12203970" w14:textId="2803BFAC" w:rsidR="00D92566" w:rsidRPr="005C4C30" w:rsidRDefault="00D92566" w:rsidP="005C4C30">
      <w:pPr>
        <w:spacing w:after="0" w:line="260" w:lineRule="auto"/>
        <w:ind w:right="113"/>
        <w:jc w:val="center"/>
        <w:rPr>
          <w:rFonts w:eastAsia="Arial" w:cstheme="minorHAnsi"/>
          <w:b/>
          <w:color w:val="548DD4" w:themeColor="text2" w:themeTint="99"/>
          <w:sz w:val="24"/>
          <w:szCs w:val="24"/>
        </w:rPr>
      </w:pPr>
      <w:r w:rsidRPr="005C4C30">
        <w:rPr>
          <w:rFonts w:eastAsia="Arial" w:cstheme="minorHAnsi"/>
          <w:b/>
          <w:color w:val="548DD4" w:themeColor="text2" w:themeTint="99"/>
          <w:sz w:val="24"/>
          <w:szCs w:val="24"/>
        </w:rPr>
        <w:t xml:space="preserve">For safety reasons, urgent medical requests cannot always be accepted via our online system. For something urgent, pick up the telephone or walk </w:t>
      </w:r>
      <w:r w:rsidR="005C4C30" w:rsidRPr="005C4C30">
        <w:rPr>
          <w:rFonts w:eastAsia="Arial" w:cstheme="minorHAnsi"/>
          <w:b/>
          <w:color w:val="548DD4" w:themeColor="text2" w:themeTint="99"/>
          <w:sz w:val="24"/>
          <w:szCs w:val="24"/>
        </w:rPr>
        <w:t>into</w:t>
      </w:r>
      <w:r w:rsidRPr="005C4C30">
        <w:rPr>
          <w:rFonts w:eastAsia="Arial" w:cstheme="minorHAnsi"/>
          <w:b/>
          <w:color w:val="548DD4" w:themeColor="text2" w:themeTint="99"/>
          <w:sz w:val="24"/>
          <w:szCs w:val="24"/>
        </w:rPr>
        <w:t xml:space="preserve"> our surgery.</w:t>
      </w:r>
    </w:p>
    <w:p w14:paraId="79483E1F" w14:textId="77777777" w:rsidR="00D92566" w:rsidRPr="005E4322" w:rsidRDefault="00D92566" w:rsidP="005C4C30">
      <w:pPr>
        <w:spacing w:after="0" w:line="306" w:lineRule="exact"/>
        <w:ind w:right="113"/>
        <w:rPr>
          <w:rFonts w:eastAsia="Times New Roman" w:cstheme="minorHAnsi"/>
        </w:rPr>
      </w:pPr>
    </w:p>
    <w:p w14:paraId="6384338E" w14:textId="77777777" w:rsidR="00D92566" w:rsidRPr="005E4322" w:rsidRDefault="00D92566" w:rsidP="005C4C30">
      <w:pPr>
        <w:spacing w:after="0" w:line="253" w:lineRule="auto"/>
        <w:ind w:right="113"/>
        <w:rPr>
          <w:rFonts w:eastAsia="Arial" w:cstheme="minorHAnsi"/>
        </w:rPr>
      </w:pPr>
      <w:r w:rsidRPr="005E4322">
        <w:rPr>
          <w:rFonts w:eastAsia="Arial" w:cstheme="minorHAnsi"/>
        </w:rPr>
        <w:t>The need to prioritise urgent cases to keep patients safe can result in longer waiting times for routine/non-urgent appointments.</w:t>
      </w:r>
    </w:p>
    <w:p w14:paraId="61BAB802" w14:textId="77777777" w:rsidR="00D92566" w:rsidRPr="005E4322" w:rsidRDefault="00D92566" w:rsidP="005E4322">
      <w:pPr>
        <w:spacing w:after="0" w:line="315" w:lineRule="exact"/>
        <w:rPr>
          <w:rFonts w:eastAsia="Times New Roman" w:cstheme="minorHAnsi"/>
        </w:rPr>
      </w:pPr>
    </w:p>
    <w:p w14:paraId="364C6F7C" w14:textId="4DB74DA8" w:rsidR="00D92566" w:rsidRPr="005C4C30" w:rsidRDefault="00D92566" w:rsidP="005C4C30">
      <w:pPr>
        <w:spacing w:after="0" w:line="260" w:lineRule="auto"/>
        <w:ind w:right="113"/>
        <w:jc w:val="center"/>
        <w:rPr>
          <w:rFonts w:eastAsia="Arial" w:cstheme="minorHAnsi"/>
          <w:b/>
          <w:color w:val="548DD4" w:themeColor="text2" w:themeTint="99"/>
          <w:sz w:val="24"/>
          <w:szCs w:val="24"/>
        </w:rPr>
      </w:pPr>
      <w:r w:rsidRPr="005C4C30">
        <w:rPr>
          <w:rFonts w:eastAsia="Arial" w:cstheme="minorHAnsi"/>
          <w:b/>
          <w:color w:val="548DD4" w:themeColor="text2" w:themeTint="99"/>
          <w:sz w:val="24"/>
          <w:szCs w:val="24"/>
        </w:rPr>
        <w:t>The new requirement to allow patients unlimited online access for non-urgent requests, throughout core hours, makes it more likely that we will have no choice but to create hospital style waiting lists to meet demand</w:t>
      </w:r>
      <w:r w:rsidR="00D25140">
        <w:rPr>
          <w:rFonts w:eastAsia="Arial" w:cstheme="minorHAnsi"/>
          <w:b/>
          <w:color w:val="548DD4" w:themeColor="text2" w:themeTint="99"/>
          <w:sz w:val="24"/>
          <w:szCs w:val="24"/>
        </w:rPr>
        <w:t>.</w:t>
      </w:r>
    </w:p>
    <w:p w14:paraId="62EDF050" w14:textId="77777777" w:rsidR="00D92566" w:rsidRPr="005E4322" w:rsidRDefault="00D92566" w:rsidP="005E4322">
      <w:pPr>
        <w:spacing w:after="0" w:line="260" w:lineRule="auto"/>
        <w:ind w:right="406"/>
        <w:jc w:val="both"/>
        <w:rPr>
          <w:rFonts w:eastAsia="Arial" w:cstheme="minorHAnsi"/>
          <w:b/>
        </w:rPr>
      </w:pPr>
    </w:p>
    <w:p w14:paraId="2AFFB34E" w14:textId="77777777" w:rsidR="00D92566" w:rsidRPr="005E4322" w:rsidRDefault="00D92566" w:rsidP="005C4C30">
      <w:pPr>
        <w:spacing w:after="0" w:line="237" w:lineRule="auto"/>
        <w:ind w:right="113"/>
        <w:rPr>
          <w:rFonts w:eastAsia="Arial" w:cstheme="minorHAnsi"/>
          <w:b/>
          <w:color w:val="12326E"/>
        </w:rPr>
      </w:pPr>
      <w:r w:rsidRPr="005E4322">
        <w:rPr>
          <w:rFonts w:eastAsia="Arial" w:cstheme="minorHAnsi"/>
          <w:b/>
          <w:color w:val="12326E"/>
        </w:rPr>
        <w:lastRenderedPageBreak/>
        <w:t>We may unfortunately sometimes face challenges beyond our control:</w:t>
      </w:r>
    </w:p>
    <w:p w14:paraId="2D6D0825" w14:textId="77777777" w:rsidR="00D92566" w:rsidRPr="005E4322" w:rsidRDefault="00D92566" w:rsidP="005C4C30">
      <w:pPr>
        <w:spacing w:after="0" w:line="356" w:lineRule="exact"/>
        <w:ind w:right="113"/>
        <w:rPr>
          <w:rFonts w:eastAsia="Times New Roman" w:cstheme="minorHAnsi"/>
        </w:rPr>
      </w:pPr>
    </w:p>
    <w:p w14:paraId="4ADE2F9C" w14:textId="10057E1C"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difficulties with accessing services at the local hospitals and long waiting lists</w:t>
      </w:r>
    </w:p>
    <w:p w14:paraId="48D5480A" w14:textId="77777777" w:rsidR="00D92566" w:rsidRPr="005E4322" w:rsidRDefault="00D92566" w:rsidP="005C4C30">
      <w:pPr>
        <w:spacing w:after="0" w:line="27" w:lineRule="exact"/>
        <w:ind w:right="113"/>
        <w:rPr>
          <w:rFonts w:eastAsia="Times New Roman" w:cstheme="minorHAnsi"/>
        </w:rPr>
      </w:pPr>
    </w:p>
    <w:p w14:paraId="393995B4" w14:textId="11A69EFC"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workforce challenges – not enough GPs to look after you</w:t>
      </w:r>
    </w:p>
    <w:p w14:paraId="7130EDB5" w14:textId="77777777" w:rsidR="00D92566" w:rsidRPr="005E4322" w:rsidRDefault="00D92566" w:rsidP="005C4C30">
      <w:pPr>
        <w:spacing w:after="0" w:line="24" w:lineRule="exact"/>
        <w:ind w:right="113"/>
        <w:rPr>
          <w:rFonts w:eastAsia="Times New Roman" w:cstheme="minorHAnsi"/>
        </w:rPr>
      </w:pPr>
    </w:p>
    <w:p w14:paraId="7D1C385A" w14:textId="35C78355"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the need to provide our teams with compulsory NHS training and education</w:t>
      </w:r>
    </w:p>
    <w:p w14:paraId="3EAAE1C9" w14:textId="77777777" w:rsidR="00D92566" w:rsidRPr="005E4322" w:rsidRDefault="00D92566" w:rsidP="005C4C30">
      <w:pPr>
        <w:spacing w:after="0" w:line="24" w:lineRule="exact"/>
        <w:ind w:right="113"/>
        <w:rPr>
          <w:rFonts w:eastAsia="Times New Roman" w:cstheme="minorHAnsi"/>
        </w:rPr>
      </w:pPr>
    </w:p>
    <w:p w14:paraId="3CA4B70F" w14:textId="0C7C9E3B"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unforeseen events</w:t>
      </w:r>
    </w:p>
    <w:p w14:paraId="160F8887" w14:textId="77777777" w:rsidR="00D92566" w:rsidRPr="005E4322" w:rsidRDefault="00D92566" w:rsidP="005C4C30">
      <w:pPr>
        <w:spacing w:after="0" w:line="24" w:lineRule="exact"/>
        <w:ind w:right="113"/>
        <w:rPr>
          <w:rFonts w:eastAsia="Times New Roman" w:cstheme="minorHAnsi"/>
        </w:rPr>
      </w:pPr>
    </w:p>
    <w:p w14:paraId="6CF560DB" w14:textId="68FF8CCB"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NHS IT challenges with old and slow equipment</w:t>
      </w:r>
    </w:p>
    <w:p w14:paraId="1C91AC25" w14:textId="77777777" w:rsidR="00D92566" w:rsidRPr="005E4322" w:rsidRDefault="00D92566" w:rsidP="005C4C30">
      <w:pPr>
        <w:spacing w:after="0" w:line="24" w:lineRule="exact"/>
        <w:ind w:right="113"/>
        <w:rPr>
          <w:rFonts w:eastAsia="Times New Roman" w:cstheme="minorHAnsi"/>
        </w:rPr>
      </w:pPr>
    </w:p>
    <w:p w14:paraId="1B85C137" w14:textId="2AE960E1"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lack of investment in practice buildings and development</w:t>
      </w:r>
    </w:p>
    <w:p w14:paraId="7552102D" w14:textId="77777777" w:rsidR="00D92566" w:rsidRPr="005E4322" w:rsidRDefault="00D92566" w:rsidP="005C4C30">
      <w:pPr>
        <w:spacing w:after="0" w:line="24" w:lineRule="exact"/>
        <w:ind w:right="113"/>
        <w:rPr>
          <w:rFonts w:eastAsia="Times New Roman" w:cstheme="minorHAnsi"/>
        </w:rPr>
      </w:pPr>
    </w:p>
    <w:p w14:paraId="68438D33" w14:textId="123714E9"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public health emergencies</w:t>
      </w:r>
    </w:p>
    <w:p w14:paraId="48817F5B" w14:textId="77777777" w:rsidR="00D92566" w:rsidRDefault="00D92566" w:rsidP="005C4C30">
      <w:pPr>
        <w:spacing w:after="0" w:line="260" w:lineRule="auto"/>
        <w:ind w:right="113"/>
        <w:jc w:val="both"/>
        <w:rPr>
          <w:rFonts w:eastAsia="Arial" w:cstheme="minorHAnsi"/>
          <w:b/>
        </w:rPr>
      </w:pPr>
    </w:p>
    <w:p w14:paraId="11917AD5" w14:textId="77777777" w:rsidR="00D25140" w:rsidRDefault="00D25140" w:rsidP="005C4C30">
      <w:pPr>
        <w:spacing w:after="0" w:line="260" w:lineRule="auto"/>
        <w:ind w:right="113"/>
        <w:jc w:val="both"/>
        <w:rPr>
          <w:rFonts w:eastAsia="Arial" w:cstheme="minorHAnsi"/>
          <w:b/>
        </w:rPr>
      </w:pPr>
    </w:p>
    <w:p w14:paraId="5291EE30" w14:textId="538986BB" w:rsidR="00D25140" w:rsidRPr="005E4322" w:rsidRDefault="00D25140" w:rsidP="005C4C30">
      <w:pPr>
        <w:spacing w:after="0" w:line="260" w:lineRule="auto"/>
        <w:ind w:right="113"/>
        <w:jc w:val="both"/>
        <w:rPr>
          <w:rFonts w:eastAsia="Arial" w:cstheme="minorHAnsi"/>
          <w:b/>
        </w:rPr>
      </w:pPr>
      <w:r>
        <w:rPr>
          <w:rFonts w:eastAsia="Arial" w:cstheme="minorHAnsi"/>
          <w:b/>
          <w:noProof/>
        </w:rPr>
        <mc:AlternateContent>
          <mc:Choice Requires="wps">
            <w:drawing>
              <wp:inline distT="0" distB="0" distL="0" distR="0" wp14:anchorId="5E028EAC" wp14:editId="6ED152C3">
                <wp:extent cx="5610225" cy="1371600"/>
                <wp:effectExtent l="0" t="0" r="28575" b="19050"/>
                <wp:docPr id="1532418633" name="Rectangle 5"/>
                <wp:cNvGraphicFramePr/>
                <a:graphic xmlns:a="http://schemas.openxmlformats.org/drawingml/2006/main">
                  <a:graphicData uri="http://schemas.microsoft.com/office/word/2010/wordprocessingShape">
                    <wps:wsp>
                      <wps:cNvSpPr/>
                      <wps:spPr>
                        <a:xfrm>
                          <a:off x="0" y="0"/>
                          <a:ext cx="5610225" cy="1371600"/>
                        </a:xfrm>
                        <a:prstGeom prst="rect">
                          <a:avLst/>
                        </a:prstGeom>
                        <a:solidFill>
                          <a:srgbClr val="CBD9EB"/>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6B798F" w14:textId="77777777" w:rsidR="00D25140" w:rsidRPr="00B13974" w:rsidRDefault="00D25140" w:rsidP="00D25140">
                            <w:pPr>
                              <w:spacing w:after="0" w:line="273" w:lineRule="auto"/>
                              <w:ind w:right="1066"/>
                              <w:jc w:val="center"/>
                              <w:rPr>
                                <w:rFonts w:eastAsia="Arial" w:cstheme="minorHAnsi"/>
                                <w:color w:val="000000" w:themeColor="text1"/>
                                <w:sz w:val="8"/>
                                <w:szCs w:val="8"/>
                              </w:rPr>
                            </w:pPr>
                          </w:p>
                          <w:p w14:paraId="7EBCC61D" w14:textId="3317759D" w:rsidR="00C34835" w:rsidRPr="001D0AF4" w:rsidRDefault="00D25140" w:rsidP="001D0AF4">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Our core contract hours are Monday – Friday, 8am– 6</w:t>
                            </w:r>
                            <w:r w:rsidR="007C57AF">
                              <w:rPr>
                                <w:rFonts w:eastAsia="Arial" w:cstheme="minorHAnsi"/>
                                <w:bCs/>
                                <w:color w:val="000000" w:themeColor="text1"/>
                              </w:rPr>
                              <w:t>:30</w:t>
                            </w:r>
                            <w:r w:rsidRPr="00C34835">
                              <w:rPr>
                                <w:rFonts w:eastAsia="Arial" w:cstheme="minorHAnsi"/>
                                <w:bCs/>
                                <w:color w:val="000000" w:themeColor="text1"/>
                              </w:rPr>
                              <w:t>pm.</w:t>
                            </w:r>
                          </w:p>
                          <w:p w14:paraId="0F4293FA" w14:textId="77777777" w:rsidR="00C34835" w:rsidRDefault="00D25140" w:rsidP="00C34835">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Our consulting times are between these hours.</w:t>
                            </w:r>
                          </w:p>
                          <w:p w14:paraId="4FF85F1C" w14:textId="77777777" w:rsid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Please note at certain times, e.g. lunch or the ends of the day, a clinician may not be present in the building (e.g. out on home visits).</w:t>
                            </w:r>
                          </w:p>
                          <w:p w14:paraId="33EEAC13" w14:textId="77777777" w:rsid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In any emergency, please dial 999 for an ambulance or attend the nearest</w:t>
                            </w:r>
                          </w:p>
                          <w:p w14:paraId="470F44A4" w14:textId="07B72351" w:rsidR="00D25140"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Accident &amp; Emergency department.</w:t>
                            </w:r>
                          </w:p>
                          <w:p w14:paraId="3C169277" w14:textId="77777777" w:rsidR="001D0AF4" w:rsidRPr="001D0AF4" w:rsidRDefault="001D0AF4" w:rsidP="001D0AF4">
                            <w:pPr>
                              <w:pStyle w:val="ListParagraph"/>
                              <w:spacing w:after="0" w:line="0" w:lineRule="atLeast"/>
                              <w:ind w:left="765" w:right="113"/>
                              <w:rPr>
                                <w:rFonts w:eastAsia="Arial" w:cstheme="minorHAnsi"/>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028EAC" id="_x0000_s1027" style="width:441.7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" fillcolor="#cbd9eb" strokecolor="#0a121c [484]" strokeweight="2pt">
                <v:textbox>
                  <w:txbxContent>
                    <w:p w14:paraId="436B798F" w14:textId="77777777" w:rsidR="00D25140" w:rsidRPr="00B13974" w:rsidRDefault="00D25140" w:rsidP="00D25140">
                      <w:pPr>
                        <w:spacing w:after="0" w:line="273" w:lineRule="auto"/>
                        <w:ind w:right="1066"/>
                        <w:jc w:val="center"/>
                        <w:rPr>
                          <w:rFonts w:eastAsia="Arial" w:cstheme="minorHAnsi"/>
                          <w:color w:val="000000" w:themeColor="text1"/>
                          <w:sz w:val="8"/>
                          <w:szCs w:val="8"/>
                        </w:rPr>
                      </w:pPr>
                    </w:p>
                    <w:p w14:paraId="7EBCC61D" w14:textId="3317759D" w:rsidR="00C34835" w:rsidRPr="001D0AF4" w:rsidRDefault="00D25140" w:rsidP="001D0AF4">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Our core contract hours are Monday – Friday, 8am– 6</w:t>
                      </w:r>
                      <w:r w:rsidR="007C57AF">
                        <w:rPr>
                          <w:rFonts w:eastAsia="Arial" w:cstheme="minorHAnsi"/>
                          <w:bCs/>
                          <w:color w:val="000000" w:themeColor="text1"/>
                        </w:rPr>
                        <w:t>:30</w:t>
                      </w:r>
                      <w:r w:rsidRPr="00C34835">
                        <w:rPr>
                          <w:rFonts w:eastAsia="Arial" w:cstheme="minorHAnsi"/>
                          <w:bCs/>
                          <w:color w:val="000000" w:themeColor="text1"/>
                        </w:rPr>
                        <w:t>pm.</w:t>
                      </w:r>
                    </w:p>
                    <w:p w14:paraId="0F4293FA" w14:textId="77777777" w:rsidR="00C34835" w:rsidRDefault="00D25140" w:rsidP="00C34835">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Our consulting times are between these hours.</w:t>
                      </w:r>
                    </w:p>
                    <w:p w14:paraId="4FF85F1C" w14:textId="77777777" w:rsid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Please note at certain times, e.g. lunch or the ends of the day, a clinician may not be present in the building (e.g. out on home visits).</w:t>
                      </w:r>
                    </w:p>
                    <w:p w14:paraId="33EEAC13" w14:textId="77777777" w:rsid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In any emergency, please dial 999 for an ambulance or attend the nearest</w:t>
                      </w:r>
                    </w:p>
                    <w:p w14:paraId="470F44A4" w14:textId="07B72351" w:rsidR="00D25140"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Accident &amp; Emergency department.</w:t>
                      </w:r>
                    </w:p>
                    <w:p w14:paraId="3C169277" w14:textId="77777777" w:rsidR="001D0AF4" w:rsidRPr="001D0AF4" w:rsidRDefault="001D0AF4" w:rsidP="001D0AF4">
                      <w:pPr>
                        <w:pStyle w:val="ListParagraph"/>
                        <w:spacing w:after="0" w:line="0" w:lineRule="atLeast"/>
                        <w:ind w:left="765" w:right="113"/>
                        <w:rPr>
                          <w:rFonts w:eastAsia="Arial" w:cstheme="minorHAnsi"/>
                          <w:bCs/>
                          <w:color w:val="000000" w:themeColor="text1"/>
                        </w:rPr>
                      </w:pPr>
                    </w:p>
                  </w:txbxContent>
                </v:textbox>
                <w10:anchorlock/>
              </v:rect>
            </w:pict>
          </mc:Fallback>
        </mc:AlternateContent>
      </w:r>
    </w:p>
    <w:p w14:paraId="362AB1AE" w14:textId="77777777" w:rsidR="00D92566" w:rsidRDefault="00D92566" w:rsidP="005C4C30">
      <w:pPr>
        <w:spacing w:after="0" w:line="260" w:lineRule="auto"/>
        <w:ind w:right="113"/>
        <w:jc w:val="both"/>
        <w:rPr>
          <w:rFonts w:eastAsia="Arial" w:cstheme="minorHAnsi"/>
          <w:b/>
        </w:rPr>
      </w:pPr>
    </w:p>
    <w:p w14:paraId="1F849045" w14:textId="77777777" w:rsidR="00D25140" w:rsidRPr="005E4322" w:rsidRDefault="00D25140" w:rsidP="005C4C30">
      <w:pPr>
        <w:spacing w:after="0" w:line="260" w:lineRule="auto"/>
        <w:ind w:right="113"/>
        <w:jc w:val="both"/>
        <w:rPr>
          <w:rFonts w:eastAsia="Arial" w:cstheme="minorHAnsi"/>
          <w:b/>
        </w:rPr>
      </w:pPr>
    </w:p>
    <w:p w14:paraId="1E9D9D71" w14:textId="77777777" w:rsidR="00D92566" w:rsidRPr="005E4322" w:rsidRDefault="00D92566" w:rsidP="005C4C30">
      <w:pPr>
        <w:spacing w:after="0" w:line="0" w:lineRule="atLeast"/>
        <w:ind w:right="113"/>
        <w:rPr>
          <w:rFonts w:eastAsia="Arial" w:cstheme="minorHAnsi"/>
          <w:b/>
          <w:color w:val="12326E"/>
        </w:rPr>
      </w:pPr>
      <w:r w:rsidRPr="005E4322">
        <w:rPr>
          <w:rFonts w:eastAsia="Arial" w:cstheme="minorHAnsi"/>
          <w:b/>
          <w:color w:val="12326E"/>
        </w:rPr>
        <w:t>We believe patients deserve more</w:t>
      </w:r>
    </w:p>
    <w:p w14:paraId="1FADBE56" w14:textId="77777777" w:rsidR="00D92566" w:rsidRPr="005E4322" w:rsidRDefault="00D92566" w:rsidP="005C4C30">
      <w:pPr>
        <w:spacing w:after="0" w:line="220" w:lineRule="exact"/>
        <w:ind w:right="113"/>
        <w:rPr>
          <w:rFonts w:eastAsia="Times New Roman" w:cstheme="minorHAnsi"/>
        </w:rPr>
      </w:pPr>
    </w:p>
    <w:p w14:paraId="676BAB40" w14:textId="3860141C" w:rsidR="00D92566" w:rsidRPr="00C34835" w:rsidRDefault="00D92566" w:rsidP="00C34835">
      <w:pPr>
        <w:pStyle w:val="ListParagraph"/>
        <w:numPr>
          <w:ilvl w:val="0"/>
          <w:numId w:val="7"/>
        </w:numPr>
        <w:spacing w:after="0" w:line="253" w:lineRule="auto"/>
        <w:ind w:right="113"/>
        <w:rPr>
          <w:rFonts w:eastAsia="Arial" w:cstheme="minorHAnsi"/>
        </w:rPr>
      </w:pPr>
      <w:r w:rsidRPr="00C34835">
        <w:rPr>
          <w:rFonts w:eastAsia="Arial" w:cstheme="minorHAnsi"/>
        </w:rPr>
        <w:t>At present, GPs and their teams are under huge pressure – caring for more people with fewer resources.</w:t>
      </w:r>
    </w:p>
    <w:p w14:paraId="2895B76E" w14:textId="77777777" w:rsidR="00D92566" w:rsidRPr="005E4322" w:rsidRDefault="00D92566" w:rsidP="005C4C30">
      <w:pPr>
        <w:spacing w:after="0" w:line="18" w:lineRule="exact"/>
        <w:ind w:right="113"/>
        <w:rPr>
          <w:rFonts w:eastAsia="Times New Roman" w:cstheme="minorHAnsi"/>
        </w:rPr>
      </w:pPr>
    </w:p>
    <w:p w14:paraId="12AAB022" w14:textId="5423B646" w:rsidR="00D92566" w:rsidRPr="00C34835" w:rsidRDefault="00D92566" w:rsidP="00C34835">
      <w:pPr>
        <w:pStyle w:val="ListParagraph"/>
        <w:numPr>
          <w:ilvl w:val="0"/>
          <w:numId w:val="7"/>
        </w:numPr>
        <w:spacing w:after="0" w:line="253" w:lineRule="auto"/>
        <w:ind w:right="113"/>
        <w:rPr>
          <w:rFonts w:eastAsia="Arial" w:cstheme="minorHAnsi"/>
        </w:rPr>
      </w:pPr>
      <w:r w:rsidRPr="00C34835">
        <w:rPr>
          <w:rFonts w:eastAsia="Arial" w:cstheme="minorHAnsi"/>
        </w:rPr>
        <w:t>Without proper investment, the safety, stability and continuity of care that patients value most are at risk.</w:t>
      </w:r>
    </w:p>
    <w:p w14:paraId="3933D288" w14:textId="77777777" w:rsidR="00D92566" w:rsidRPr="005E4322" w:rsidRDefault="00D92566" w:rsidP="005C4C30">
      <w:pPr>
        <w:spacing w:after="0" w:line="18" w:lineRule="exact"/>
        <w:ind w:right="113"/>
        <w:rPr>
          <w:rFonts w:eastAsia="Times New Roman" w:cstheme="minorHAnsi"/>
        </w:rPr>
      </w:pPr>
    </w:p>
    <w:p w14:paraId="14207E81" w14:textId="4485EBDC" w:rsidR="00D92566" w:rsidRPr="00C34835" w:rsidRDefault="00D92566" w:rsidP="00C34835">
      <w:pPr>
        <w:pStyle w:val="ListParagraph"/>
        <w:numPr>
          <w:ilvl w:val="0"/>
          <w:numId w:val="7"/>
        </w:numPr>
        <w:spacing w:after="0" w:line="258" w:lineRule="auto"/>
        <w:ind w:right="113"/>
        <w:rPr>
          <w:rFonts w:eastAsia="Arial" w:cstheme="minorHAnsi"/>
        </w:rPr>
      </w:pPr>
      <w:r w:rsidRPr="00C34835">
        <w:rPr>
          <w:rFonts w:eastAsia="Arial" w:cstheme="minorHAnsi"/>
        </w:rPr>
        <w:t>As your GP practice, we will always do what we can to deliver the best service possible for you and your family. With the right resources and support, we could expand our services, employ more staff, and deliver the safe, timely, and personalised care you deserve.</w:t>
      </w:r>
    </w:p>
    <w:p w14:paraId="3DA1DF33" w14:textId="77777777" w:rsidR="00D92566" w:rsidRPr="005E4322" w:rsidRDefault="00D92566" w:rsidP="005C4C30">
      <w:pPr>
        <w:spacing w:after="0" w:line="13" w:lineRule="exact"/>
        <w:ind w:right="113"/>
        <w:rPr>
          <w:rFonts w:eastAsia="Times New Roman" w:cstheme="minorHAnsi"/>
        </w:rPr>
      </w:pPr>
    </w:p>
    <w:p w14:paraId="05FC742F" w14:textId="5C7CF262" w:rsidR="00D92566" w:rsidRPr="00C34835" w:rsidRDefault="00D92566" w:rsidP="00C34835">
      <w:pPr>
        <w:pStyle w:val="ListParagraph"/>
        <w:numPr>
          <w:ilvl w:val="0"/>
          <w:numId w:val="7"/>
        </w:numPr>
        <w:spacing w:after="0" w:line="257" w:lineRule="auto"/>
        <w:ind w:right="113"/>
        <w:rPr>
          <w:rFonts w:eastAsia="Arial" w:cstheme="minorHAnsi"/>
        </w:rPr>
      </w:pPr>
      <w:r w:rsidRPr="00C34835">
        <w:rPr>
          <w:rFonts w:eastAsia="Arial" w:cstheme="minorHAnsi"/>
        </w:rPr>
        <w:t>Please remember that our current GP contract funds patient care on average at 31p per day per patient, which is not enough to meet rising demand and to provide the care you and your family deserve.</w:t>
      </w:r>
    </w:p>
    <w:p w14:paraId="7F51B8EB" w14:textId="77777777" w:rsidR="00D92566" w:rsidRPr="005E4322" w:rsidRDefault="00D92566" w:rsidP="005C4C30">
      <w:pPr>
        <w:spacing w:after="0" w:line="397" w:lineRule="exact"/>
        <w:ind w:right="113"/>
        <w:rPr>
          <w:rFonts w:eastAsia="Times New Roman" w:cstheme="minorHAnsi"/>
        </w:rPr>
      </w:pPr>
    </w:p>
    <w:p w14:paraId="7D300EBF" w14:textId="77777777" w:rsidR="00D92566" w:rsidRPr="005E4322" w:rsidRDefault="00D92566" w:rsidP="005C4C30">
      <w:pPr>
        <w:spacing w:after="0" w:line="312" w:lineRule="auto"/>
        <w:ind w:right="113"/>
        <w:rPr>
          <w:rFonts w:eastAsia="Arial" w:cstheme="minorHAnsi"/>
          <w:b/>
          <w:color w:val="0067B1"/>
        </w:rPr>
      </w:pPr>
      <w:r w:rsidRPr="005E4322">
        <w:rPr>
          <w:rFonts w:eastAsia="Arial" w:cstheme="minorHAnsi"/>
          <w:b/>
          <w:color w:val="0067B1"/>
        </w:rPr>
        <w:t>So please bear with us – and thank you for your support as we try our best for you and your family.</w:t>
      </w:r>
    </w:p>
    <w:p w14:paraId="3FE65D18" w14:textId="77777777" w:rsidR="005E4322" w:rsidRPr="005E4322" w:rsidRDefault="005E4322" w:rsidP="005C4C30">
      <w:pPr>
        <w:spacing w:after="0" w:line="260" w:lineRule="auto"/>
        <w:ind w:right="113"/>
        <w:jc w:val="both"/>
        <w:rPr>
          <w:rFonts w:eastAsia="Arial" w:cstheme="minorHAnsi"/>
        </w:rPr>
      </w:pPr>
    </w:p>
    <w:p w14:paraId="59DA167D" w14:textId="46FBAB45" w:rsidR="00D92566" w:rsidRPr="005E4322" w:rsidRDefault="00D92566" w:rsidP="005C4C30">
      <w:pPr>
        <w:spacing w:after="0" w:line="260" w:lineRule="auto"/>
        <w:ind w:right="113"/>
        <w:jc w:val="both"/>
        <w:rPr>
          <w:rFonts w:eastAsia="Arial" w:cstheme="minorHAnsi"/>
          <w:b/>
        </w:rPr>
      </w:pPr>
      <w:r w:rsidRPr="005E4322">
        <w:rPr>
          <w:rFonts w:eastAsia="Arial" w:cstheme="minorHAnsi"/>
        </w:rPr>
        <w:t>See NHS England’s You and Your General Practice document here:</w:t>
      </w:r>
      <w:r w:rsidRPr="005E4322">
        <w:rPr>
          <w:rFonts w:eastAsia="Arial" w:cstheme="minorHAnsi"/>
          <w:color w:val="275B9B"/>
        </w:rPr>
        <w:t xml:space="preserve"> </w:t>
      </w:r>
      <w:hyperlink r:id="rId7" w:history="1">
        <w:r w:rsidRPr="005E4322">
          <w:rPr>
            <w:rFonts w:eastAsia="Arial" w:cstheme="minorHAnsi"/>
            <w:i/>
            <w:color w:val="275B9B"/>
            <w:u w:val="single"/>
          </w:rPr>
          <w:t>You and Your</w:t>
        </w:r>
      </w:hyperlink>
      <w:r w:rsidRPr="005E4322">
        <w:rPr>
          <w:rFonts w:eastAsia="Arial" w:cstheme="minorHAnsi"/>
          <w:i/>
          <w:color w:val="275B9B"/>
          <w:u w:val="single"/>
        </w:rPr>
        <w:t xml:space="preserve"> </w:t>
      </w:r>
      <w:hyperlink r:id="rId8" w:history="1">
        <w:r w:rsidRPr="005E4322">
          <w:rPr>
            <w:rFonts w:eastAsia="Arial" w:cstheme="minorHAnsi"/>
            <w:i/>
            <w:color w:val="275B9B"/>
            <w:u w:val="single"/>
          </w:rPr>
          <w:t>General Practice</w:t>
        </w:r>
      </w:hyperlink>
    </w:p>
    <w:sectPr w:rsidR="00D92566" w:rsidRPr="005E432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4125" w14:textId="77777777" w:rsidR="00C06C4F" w:rsidRDefault="00C06C4F" w:rsidP="00C06C4F">
      <w:pPr>
        <w:spacing w:after="0" w:line="240" w:lineRule="auto"/>
      </w:pPr>
      <w:r>
        <w:separator/>
      </w:r>
    </w:p>
  </w:endnote>
  <w:endnote w:type="continuationSeparator" w:id="0">
    <w:p w14:paraId="13E541CE" w14:textId="77777777" w:rsidR="00C06C4F" w:rsidRDefault="00C06C4F" w:rsidP="00C0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DBA4" w14:textId="77777777" w:rsidR="00C06C4F" w:rsidRPr="00294952" w:rsidRDefault="00C06C4F" w:rsidP="00C06C4F">
    <w:pPr>
      <w:tabs>
        <w:tab w:val="center" w:pos="4513"/>
        <w:tab w:val="right" w:pos="9026"/>
      </w:tabs>
      <w:spacing w:after="0"/>
      <w:jc w:val="center"/>
      <w:rPr>
        <w:rFonts w:ascii="Calibri" w:hAnsi="Calibri"/>
        <w:color w:val="0070C0"/>
        <w:sz w:val="20"/>
        <w:szCs w:val="20"/>
      </w:rPr>
    </w:pPr>
    <w:r w:rsidRPr="00294952">
      <w:rPr>
        <w:rFonts w:ascii="Calibri" w:hAnsi="Calibri"/>
        <w:color w:val="0070C0"/>
        <w:sz w:val="20"/>
        <w:szCs w:val="20"/>
      </w:rPr>
      <w:t>Great Lumley Surgery, Front Street, Great Lumley, Chester le Street, Co. Durham, DH3 4LE 0191 3885600</w:t>
    </w:r>
  </w:p>
  <w:p w14:paraId="68341764" w14:textId="77777777" w:rsidR="00C06C4F" w:rsidRPr="00294952" w:rsidRDefault="00C06C4F" w:rsidP="00C06C4F">
    <w:pPr>
      <w:tabs>
        <w:tab w:val="center" w:pos="4513"/>
        <w:tab w:val="right" w:pos="9026"/>
      </w:tabs>
      <w:spacing w:after="0"/>
      <w:jc w:val="center"/>
      <w:rPr>
        <w:rFonts w:ascii="Calibri" w:hAnsi="Calibri"/>
        <w:color w:val="0070C0"/>
        <w:sz w:val="20"/>
        <w:szCs w:val="20"/>
      </w:rPr>
    </w:pPr>
    <w:hyperlink r:id="rId1" w:history="1">
      <w:r w:rsidRPr="00294952">
        <w:rPr>
          <w:rStyle w:val="Hyperlink"/>
          <w:rFonts w:ascii="Calibri" w:hAnsi="Calibri"/>
          <w:sz w:val="20"/>
          <w:szCs w:val="20"/>
        </w:rPr>
        <w:t>www.greatlumleysurgery.co.uk</w:t>
      </w:r>
    </w:hyperlink>
  </w:p>
  <w:p w14:paraId="31723810" w14:textId="77777777" w:rsidR="00C06C4F" w:rsidRPr="00294952" w:rsidRDefault="00C06C4F" w:rsidP="00C06C4F">
    <w:pPr>
      <w:tabs>
        <w:tab w:val="center" w:pos="4513"/>
        <w:tab w:val="right" w:pos="9026"/>
      </w:tabs>
      <w:spacing w:after="0"/>
      <w:jc w:val="center"/>
      <w:rPr>
        <w:rFonts w:ascii="Calibri" w:hAnsi="Calibri"/>
        <w:color w:val="0070C0"/>
        <w:sz w:val="20"/>
        <w:szCs w:val="20"/>
      </w:rPr>
    </w:pPr>
  </w:p>
  <w:p w14:paraId="0366AB08" w14:textId="1A12CF49" w:rsidR="00D31996" w:rsidRPr="00D31996" w:rsidRDefault="00C06C4F" w:rsidP="00D31996">
    <w:pPr>
      <w:tabs>
        <w:tab w:val="center" w:pos="4513"/>
        <w:tab w:val="right" w:pos="9026"/>
      </w:tabs>
      <w:spacing w:after="0"/>
      <w:jc w:val="center"/>
      <w:rPr>
        <w:rFonts w:ascii="Calibri" w:hAnsi="Calibri"/>
        <w:color w:val="0070C0"/>
        <w:sz w:val="20"/>
        <w:szCs w:val="20"/>
      </w:rPr>
    </w:pPr>
    <w:r w:rsidRPr="00294952">
      <w:rPr>
        <w:rFonts w:ascii="Calibri" w:hAnsi="Calibri"/>
        <w:color w:val="0070C0"/>
        <w:sz w:val="20"/>
        <w:szCs w:val="20"/>
      </w:rPr>
      <w:t xml:space="preserve">Reviewed and updated </w:t>
    </w:r>
    <w:r w:rsidR="001D0AF4">
      <w:rPr>
        <w:rFonts w:ascii="Calibri" w:hAnsi="Calibri"/>
        <w:color w:val="0070C0"/>
        <w:sz w:val="20"/>
        <w:szCs w:val="20"/>
      </w:rPr>
      <w:t xml:space="preserve">January </w:t>
    </w:r>
    <w:r w:rsidR="00D31996">
      <w:rPr>
        <w:rFonts w:ascii="Calibri" w:hAnsi="Calibri"/>
        <w:color w:val="0070C0"/>
        <w:sz w:val="20"/>
        <w:szCs w:val="20"/>
      </w:rPr>
      <w:t>202</w:t>
    </w:r>
    <w:r w:rsidR="001D0AF4">
      <w:rPr>
        <w:rFonts w:ascii="Calibri" w:hAnsi="Calibri"/>
        <w:color w:val="0070C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3C36" w14:textId="77777777" w:rsidR="00C06C4F" w:rsidRDefault="00C06C4F" w:rsidP="00C06C4F">
      <w:pPr>
        <w:spacing w:after="0" w:line="240" w:lineRule="auto"/>
      </w:pPr>
      <w:r>
        <w:separator/>
      </w:r>
    </w:p>
  </w:footnote>
  <w:footnote w:type="continuationSeparator" w:id="0">
    <w:p w14:paraId="4FAD74C4" w14:textId="77777777" w:rsidR="00C06C4F" w:rsidRDefault="00C06C4F" w:rsidP="00C06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E95F" w14:textId="77777777" w:rsidR="00C06C4F" w:rsidRDefault="00C06C4F" w:rsidP="00C06C4F">
    <w:pPr>
      <w:spacing w:after="0"/>
      <w:jc w:val="center"/>
      <w:rPr>
        <w:rFonts w:ascii="Calibri" w:hAnsi="Calibri" w:cs="Calibri"/>
      </w:rPr>
    </w:pPr>
    <w:r>
      <w:rPr>
        <w:rFonts w:ascii="Calibri" w:hAnsi="Calibri" w:cs="Calibri"/>
      </w:rPr>
      <w:t>GREAT LUMLEY SURGERY</w:t>
    </w:r>
  </w:p>
  <w:p w14:paraId="55A6B0B6" w14:textId="77777777" w:rsidR="00C06C4F" w:rsidRDefault="00C06C4F" w:rsidP="00C06C4F">
    <w:pPr>
      <w:spacing w:after="0"/>
      <w:jc w:val="center"/>
      <w:rPr>
        <w:rFonts w:ascii="Calibri" w:hAnsi="Calibri" w:cs="Calibri"/>
      </w:rPr>
    </w:pPr>
  </w:p>
  <w:p w14:paraId="76D60FBA" w14:textId="77777777" w:rsidR="00C06C4F" w:rsidRDefault="00C06C4F" w:rsidP="00C06C4F">
    <w:pPr>
      <w:tabs>
        <w:tab w:val="center" w:pos="4513"/>
        <w:tab w:val="right" w:pos="9026"/>
      </w:tabs>
      <w:spacing w:after="0"/>
      <w:jc w:val="center"/>
      <w:rPr>
        <w:rFonts w:ascii="Calibri" w:hAnsi="Calibri" w:cs="Calibri"/>
        <w:szCs w:val="24"/>
      </w:rPr>
    </w:pPr>
    <w:r>
      <w:rPr>
        <w:rFonts w:ascii="Calibri" w:eastAsia="Arial" w:hAnsi="Calibri" w:cs="Calibri"/>
        <w:i/>
        <w:color w:val="0070C0"/>
      </w:rPr>
      <w:t>Working together to provide high quality cost effective primary healthcare services.</w:t>
    </w:r>
  </w:p>
  <w:p w14:paraId="5B4528EE" w14:textId="77777777" w:rsidR="00C06C4F" w:rsidRDefault="00C06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4A72"/>
    <w:multiLevelType w:val="hybridMultilevel"/>
    <w:tmpl w:val="B3FEBF5C"/>
    <w:lvl w:ilvl="0" w:tplc="214E061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4125A"/>
    <w:multiLevelType w:val="hybridMultilevel"/>
    <w:tmpl w:val="4D2C1744"/>
    <w:lvl w:ilvl="0" w:tplc="214E061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305C3"/>
    <w:multiLevelType w:val="hybridMultilevel"/>
    <w:tmpl w:val="7A68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E591F"/>
    <w:multiLevelType w:val="hybridMultilevel"/>
    <w:tmpl w:val="88F0FE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F70D70"/>
    <w:multiLevelType w:val="hybridMultilevel"/>
    <w:tmpl w:val="87D8CAA4"/>
    <w:lvl w:ilvl="0" w:tplc="C47C4A16">
      <w:numFmt w:val="bullet"/>
      <w:lvlText w:val="-"/>
      <w:lvlJc w:val="left"/>
      <w:pPr>
        <w:ind w:left="1680" w:hanging="360"/>
      </w:pPr>
      <w:rPr>
        <w:rFonts w:ascii="Arial" w:eastAsia="Arial" w:hAnsi="Arial" w:cs="Aria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5" w15:restartNumberingAfterBreak="0">
    <w:nsid w:val="4A7E1AF0"/>
    <w:multiLevelType w:val="hybridMultilevel"/>
    <w:tmpl w:val="23606F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49722BD"/>
    <w:multiLevelType w:val="hybridMultilevel"/>
    <w:tmpl w:val="B40CC8AE"/>
    <w:lvl w:ilvl="0" w:tplc="214E061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037503">
    <w:abstractNumId w:val="4"/>
  </w:num>
  <w:num w:numId="2" w16cid:durableId="101341628">
    <w:abstractNumId w:val="5"/>
  </w:num>
  <w:num w:numId="3" w16cid:durableId="1465194545">
    <w:abstractNumId w:val="2"/>
  </w:num>
  <w:num w:numId="4" w16cid:durableId="1034234095">
    <w:abstractNumId w:val="0"/>
  </w:num>
  <w:num w:numId="5" w16cid:durableId="1513685141">
    <w:abstractNumId w:val="6"/>
  </w:num>
  <w:num w:numId="6" w16cid:durableId="1626958862">
    <w:abstractNumId w:val="1"/>
  </w:num>
  <w:num w:numId="7" w16cid:durableId="1132481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4F"/>
    <w:rsid w:val="00045BD4"/>
    <w:rsid w:val="001D0AF4"/>
    <w:rsid w:val="00210604"/>
    <w:rsid w:val="002F2E55"/>
    <w:rsid w:val="00581F74"/>
    <w:rsid w:val="005C4C30"/>
    <w:rsid w:val="005E4322"/>
    <w:rsid w:val="006E0D34"/>
    <w:rsid w:val="007C57AF"/>
    <w:rsid w:val="00985033"/>
    <w:rsid w:val="00B13974"/>
    <w:rsid w:val="00C06C4F"/>
    <w:rsid w:val="00C34835"/>
    <w:rsid w:val="00D25140"/>
    <w:rsid w:val="00D31996"/>
    <w:rsid w:val="00D47DF1"/>
    <w:rsid w:val="00D92566"/>
    <w:rsid w:val="00E75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667C2B"/>
  <w15:chartTrackingRefBased/>
  <w15:docId w15:val="{8D714F5F-0B74-4F92-AC14-46A97E3C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C4F"/>
  </w:style>
  <w:style w:type="paragraph" w:styleId="Footer">
    <w:name w:val="footer"/>
    <w:basedOn w:val="Normal"/>
    <w:link w:val="FooterChar"/>
    <w:uiPriority w:val="99"/>
    <w:unhideWhenUsed/>
    <w:rsid w:val="00C06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C4F"/>
  </w:style>
  <w:style w:type="character" w:styleId="Hyperlink">
    <w:name w:val="Hyperlink"/>
    <w:rsid w:val="00C06C4F"/>
    <w:rPr>
      <w:color w:val="0000FF"/>
      <w:u w:val="single"/>
    </w:rPr>
  </w:style>
  <w:style w:type="paragraph" w:styleId="ListParagraph">
    <w:name w:val="List Paragraph"/>
    <w:basedOn w:val="Normal"/>
    <w:uiPriority w:val="34"/>
    <w:qFormat/>
    <w:rsid w:val="00C34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you-and-your-general-practice-english/" TargetMode="External"/><Relationship Id="rId3" Type="http://schemas.openxmlformats.org/officeDocument/2006/relationships/settings" Target="settings.xml"/><Relationship Id="rId7" Type="http://schemas.openxmlformats.org/officeDocument/2006/relationships/hyperlink" Target="https://www.england.nhs.uk/long-read/you-and-your-general-practice-englis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reatlumley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PERCIVAL, Zoe (GREAT LUMLEY SURGERY)</dc:creator>
  <cp:keywords/>
  <dc:description/>
  <cp:lastModifiedBy>Percival Zoe</cp:lastModifiedBy>
  <cp:revision>16</cp:revision>
  <dcterms:created xsi:type="dcterms:W3CDTF">2022-06-24T08:43:00Z</dcterms:created>
  <dcterms:modified xsi:type="dcterms:W3CDTF">2026-01-20T13:18:00Z</dcterms:modified>
</cp:coreProperties>
</file>